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F0" w:rsidRDefault="006648D5" w:rsidP="00C10492">
      <w:pPr>
        <w:pStyle w:val="a3"/>
        <w:numPr>
          <w:ilvl w:val="0"/>
          <w:numId w:val="1"/>
        </w:num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648D5">
        <w:rPr>
          <w:rFonts w:ascii="Times New Roman" w:hAnsi="Times New Roman" w:cs="Times New Roman"/>
          <w:b/>
          <w:sz w:val="28"/>
          <w:szCs w:val="28"/>
        </w:rPr>
        <w:t>ВАРИАНТ 1. Кейс «Урок окружающего мира». Категория: учителя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48D5" w:rsidRDefault="009272B4" w:rsidP="00C10492">
      <w:pPr>
        <w:pStyle w:val="a3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уроку:</w:t>
      </w:r>
    </w:p>
    <w:p w:rsidR="00B20F88" w:rsidRDefault="00441316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1316">
        <w:rPr>
          <w:rFonts w:ascii="Times New Roman" w:hAnsi="Times New Roman" w:cs="Times New Roman"/>
          <w:sz w:val="28"/>
          <w:szCs w:val="28"/>
        </w:rPr>
        <w:t>Тип и вид урока не указан, но скорее всего это тип урока: изучение нового материала, а вид: урок-игра.</w:t>
      </w:r>
    </w:p>
    <w:p w:rsidR="00441316" w:rsidRDefault="00441316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составлен с опорой на личный опыт учащихся, что конечно</w:t>
      </w:r>
      <w:r w:rsidR="00FF7C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плюсом.</w:t>
      </w:r>
    </w:p>
    <w:p w:rsidR="00441316" w:rsidRDefault="00FF7C42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я считаю поставлены некорректно у данного урока. Учитель только способствует формированию нужных качеств. За один урок </w:t>
      </w:r>
      <w:r w:rsidR="00016A3B">
        <w:rPr>
          <w:rFonts w:ascii="Times New Roman" w:hAnsi="Times New Roman" w:cs="Times New Roman"/>
          <w:sz w:val="28"/>
          <w:szCs w:val="28"/>
        </w:rPr>
        <w:t xml:space="preserve">личные качества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6A3B">
        <w:rPr>
          <w:rFonts w:ascii="Times New Roman" w:hAnsi="Times New Roman" w:cs="Times New Roman"/>
          <w:sz w:val="28"/>
          <w:szCs w:val="28"/>
        </w:rPr>
        <w:t>олностью сформироваться не могут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C42" w:rsidRDefault="00FF7C42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Раскрытие темы не совсем </w:t>
      </w:r>
      <w:r w:rsidR="00016A3B">
        <w:rPr>
          <w:rFonts w:ascii="Times New Roman" w:hAnsi="Times New Roman" w:cs="Times New Roman"/>
          <w:sz w:val="28"/>
          <w:szCs w:val="28"/>
        </w:rPr>
        <w:t>понятное: загрязнение воды,</w:t>
      </w:r>
      <w:r>
        <w:rPr>
          <w:rFonts w:ascii="Times New Roman" w:hAnsi="Times New Roman" w:cs="Times New Roman"/>
          <w:sz w:val="28"/>
          <w:szCs w:val="28"/>
        </w:rPr>
        <w:t xml:space="preserve"> воздуха </w:t>
      </w:r>
      <w:r w:rsidR="00E3578D">
        <w:rPr>
          <w:rFonts w:ascii="Times New Roman" w:hAnsi="Times New Roman" w:cs="Times New Roman"/>
          <w:sz w:val="28"/>
          <w:szCs w:val="28"/>
        </w:rPr>
        <w:t xml:space="preserve">и почвы </w:t>
      </w:r>
      <w:r>
        <w:rPr>
          <w:rFonts w:ascii="Times New Roman" w:hAnsi="Times New Roman" w:cs="Times New Roman"/>
          <w:sz w:val="28"/>
          <w:szCs w:val="28"/>
        </w:rPr>
        <w:t>основы</w:t>
      </w:r>
      <w:r w:rsidR="00E3578D">
        <w:rPr>
          <w:rFonts w:ascii="Times New Roman" w:hAnsi="Times New Roman" w:cs="Times New Roman"/>
          <w:sz w:val="28"/>
          <w:szCs w:val="28"/>
        </w:rPr>
        <w:t xml:space="preserve">вается чисто на опыте учащихся, а учащиеся </w:t>
      </w:r>
      <w:r w:rsidR="00016A3B">
        <w:rPr>
          <w:rFonts w:ascii="Times New Roman" w:hAnsi="Times New Roman" w:cs="Times New Roman"/>
          <w:sz w:val="28"/>
          <w:szCs w:val="28"/>
        </w:rPr>
        <w:t>должны</w:t>
      </w:r>
      <w:r w:rsidR="00E3578D">
        <w:rPr>
          <w:rFonts w:ascii="Times New Roman" w:hAnsi="Times New Roman" w:cs="Times New Roman"/>
          <w:sz w:val="28"/>
          <w:szCs w:val="28"/>
        </w:rPr>
        <w:t xml:space="preserve"> узнать что-то новое.</w:t>
      </w:r>
    </w:p>
    <w:p w:rsidR="00FF7C42" w:rsidRDefault="00E3578D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задача дана просто так без объяснения, просто как сухой факт.</w:t>
      </w:r>
    </w:p>
    <w:p w:rsidR="00E3578D" w:rsidRDefault="00E3578D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Присутствует элемент игры – это плюс. </w:t>
      </w:r>
    </w:p>
    <w:p w:rsidR="00FF7C42" w:rsidRDefault="00FF7C42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продукт урока</w:t>
      </w:r>
      <w:r w:rsidR="000F7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элемент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E3578D" w:rsidRPr="00441316" w:rsidRDefault="00E3578D" w:rsidP="00C10492">
      <w:pPr>
        <w:pStyle w:val="a3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Представлена рефлексия- это плюс.</w:t>
      </w:r>
    </w:p>
    <w:p w:rsidR="009272B4" w:rsidRDefault="00B20F88" w:rsidP="00C10492">
      <w:pPr>
        <w:pStyle w:val="a3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F88">
        <w:rPr>
          <w:rFonts w:ascii="Times New Roman" w:hAnsi="Times New Roman" w:cs="Times New Roman"/>
          <w:b/>
          <w:sz w:val="28"/>
          <w:szCs w:val="28"/>
        </w:rPr>
        <w:t>Какие возможности улучшения работы учителя могут быть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F88">
        <w:rPr>
          <w:rFonts w:ascii="Times New Roman" w:hAnsi="Times New Roman" w:cs="Times New Roman"/>
          <w:b/>
          <w:sz w:val="28"/>
          <w:szCs w:val="28"/>
        </w:rPr>
        <w:t>использованы в данной с</w:t>
      </w:r>
      <w:r>
        <w:rPr>
          <w:rFonts w:ascii="Times New Roman" w:hAnsi="Times New Roman" w:cs="Times New Roman"/>
          <w:b/>
          <w:sz w:val="28"/>
          <w:szCs w:val="28"/>
        </w:rPr>
        <w:t xml:space="preserve">итуации? Какие материалы должны </w:t>
      </w:r>
      <w:r w:rsidRPr="00B20F88">
        <w:rPr>
          <w:rFonts w:ascii="Times New Roman" w:hAnsi="Times New Roman" w:cs="Times New Roman"/>
          <w:b/>
          <w:sz w:val="28"/>
          <w:szCs w:val="28"/>
        </w:rPr>
        <w:t>помочь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F88">
        <w:rPr>
          <w:rFonts w:ascii="Times New Roman" w:hAnsi="Times New Roman" w:cs="Times New Roman"/>
          <w:b/>
          <w:sz w:val="28"/>
          <w:szCs w:val="28"/>
        </w:rPr>
        <w:t>учителю в планировании урока по данной теме?</w:t>
      </w:r>
    </w:p>
    <w:p w:rsidR="00FF7C42" w:rsidRPr="00FF7C42" w:rsidRDefault="00441316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316">
        <w:rPr>
          <w:rFonts w:ascii="Times New Roman" w:hAnsi="Times New Roman" w:cs="Times New Roman"/>
          <w:b/>
          <w:sz w:val="28"/>
          <w:szCs w:val="28"/>
        </w:rPr>
        <w:t>Для улучшения работы учителя следует:</w:t>
      </w:r>
    </w:p>
    <w:p w:rsidR="00441316" w:rsidRDefault="00441316" w:rsidP="00C10492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1316">
        <w:rPr>
          <w:rFonts w:ascii="Times New Roman" w:hAnsi="Times New Roman" w:cs="Times New Roman"/>
          <w:sz w:val="28"/>
          <w:szCs w:val="28"/>
        </w:rPr>
        <w:t>Перед видеороликом следует сконцентрировать внимание учащихся: либо задать вопрос, либо предупредить, что будут вопросы после видео.</w:t>
      </w:r>
    </w:p>
    <w:p w:rsidR="00441316" w:rsidRDefault="00441316" w:rsidP="00C10492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 на личный опыт учащихся отличная идея, но все же кроме вопросов, следует использовать задания, с помощью которых учащиеся смогут углубить свои знания в игровой форме.</w:t>
      </w:r>
      <w:r w:rsidR="000F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42" w:rsidRDefault="00441316" w:rsidP="00C10492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Понятие экология так и не было расшифровано конкретно</w:t>
      </w:r>
      <w:r w:rsidR="00FF7C42">
        <w:rPr>
          <w:rFonts w:ascii="Times New Roman" w:hAnsi="Times New Roman" w:cs="Times New Roman"/>
          <w:sz w:val="28"/>
          <w:szCs w:val="28"/>
        </w:rPr>
        <w:t>, а только то, что входит в экологию. Что такое экология учащиеся должны узнать.</w:t>
      </w:r>
    </w:p>
    <w:p w:rsidR="00FF7C42" w:rsidRDefault="000F734C" w:rsidP="00C10492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тем, как решать экологическую задачу нужно какое-либо вступление, чтобы учащиеся не просто приняли факт, а поняли почему именно все так происходит.</w:t>
      </w:r>
    </w:p>
    <w:p w:rsidR="000F734C" w:rsidRPr="000F734C" w:rsidRDefault="000F734C" w:rsidP="00C1049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F734C">
        <w:rPr>
          <w:rFonts w:ascii="Times New Roman" w:hAnsi="Times New Roman" w:cs="Times New Roman"/>
          <w:b/>
          <w:sz w:val="28"/>
          <w:szCs w:val="28"/>
        </w:rPr>
        <w:t>Материалы для составления уроков</w:t>
      </w:r>
      <w:r>
        <w:rPr>
          <w:rFonts w:ascii="Times New Roman" w:hAnsi="Times New Roman" w:cs="Times New Roman"/>
          <w:sz w:val="28"/>
          <w:szCs w:val="28"/>
        </w:rPr>
        <w:t xml:space="preserve">: использовать доп.  материалы, которые предусмотрены в УМК. </w:t>
      </w:r>
    </w:p>
    <w:p w:rsidR="00B20F88" w:rsidRDefault="00B20F88" w:rsidP="00C10492">
      <w:pPr>
        <w:pStyle w:val="a3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20F88">
        <w:rPr>
          <w:rFonts w:ascii="Times New Roman" w:hAnsi="Times New Roman" w:cs="Times New Roman"/>
          <w:b/>
          <w:sz w:val="28"/>
          <w:szCs w:val="28"/>
        </w:rPr>
        <w:t>раткий план урока с указанием используемых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F88">
        <w:rPr>
          <w:rFonts w:ascii="Times New Roman" w:hAnsi="Times New Roman" w:cs="Times New Roman"/>
          <w:b/>
          <w:sz w:val="28"/>
          <w:szCs w:val="28"/>
        </w:rPr>
        <w:t>методических приемов</w:t>
      </w:r>
      <w:r w:rsidR="00FF7C42">
        <w:rPr>
          <w:rFonts w:ascii="Times New Roman" w:hAnsi="Times New Roman" w:cs="Times New Roman"/>
          <w:b/>
          <w:sz w:val="28"/>
          <w:szCs w:val="28"/>
        </w:rPr>
        <w:t>.</w:t>
      </w:r>
    </w:p>
    <w:p w:rsidR="00D90077" w:rsidRDefault="00D90077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077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F7C42" w:rsidRPr="00D90077" w:rsidRDefault="00FF7C42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8D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D90077" w:rsidRPr="00D90077">
        <w:rPr>
          <w:rFonts w:ascii="Times New Roman" w:hAnsi="Times New Roman" w:cs="Times New Roman"/>
          <w:b/>
          <w:sz w:val="28"/>
          <w:szCs w:val="28"/>
        </w:rPr>
        <w:t>Куда текут реки</w:t>
      </w:r>
      <w:r w:rsidR="00D90077">
        <w:rPr>
          <w:rFonts w:ascii="Times New Roman" w:hAnsi="Times New Roman" w:cs="Times New Roman"/>
          <w:b/>
          <w:sz w:val="28"/>
          <w:szCs w:val="28"/>
        </w:rPr>
        <w:t>?</w:t>
      </w:r>
    </w:p>
    <w:p w:rsidR="00FF7C42" w:rsidRPr="00D90077" w:rsidRDefault="00FF7C42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8D">
        <w:rPr>
          <w:rFonts w:ascii="Times New Roman" w:hAnsi="Times New Roman" w:cs="Times New Roman"/>
          <w:sz w:val="28"/>
          <w:szCs w:val="28"/>
        </w:rPr>
        <w:t>Тип урока: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</w:p>
    <w:p w:rsidR="00FF7C42" w:rsidRPr="00C10492" w:rsidRDefault="00FF7C42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8D">
        <w:rPr>
          <w:rFonts w:ascii="Times New Roman" w:hAnsi="Times New Roman" w:cs="Times New Roman"/>
          <w:sz w:val="28"/>
          <w:szCs w:val="28"/>
        </w:rPr>
        <w:t>Вид урока: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b/>
          <w:sz w:val="28"/>
          <w:szCs w:val="28"/>
        </w:rPr>
        <w:t>традиционный</w:t>
      </w:r>
    </w:p>
    <w:p w:rsidR="00D90077" w:rsidRPr="00C10492" w:rsidRDefault="00D90077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077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BC0654">
        <w:rPr>
          <w:rFonts w:ascii="Times New Roman" w:hAnsi="Times New Roman" w:cs="Times New Roman"/>
          <w:sz w:val="28"/>
          <w:szCs w:val="28"/>
        </w:rPr>
        <w:t xml:space="preserve"> сформировать четкое представление учащихся о реках, о понятиях исток и устье, а также о течении рек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077" w:rsidRPr="00D90077" w:rsidRDefault="00D90077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077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90077" w:rsidRPr="00C10492" w:rsidRDefault="00D90077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077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="00C10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492" w:rsidRPr="00C10492">
        <w:rPr>
          <w:rFonts w:ascii="Times New Roman" w:hAnsi="Times New Roman" w:cs="Times New Roman"/>
          <w:sz w:val="28"/>
          <w:szCs w:val="28"/>
        </w:rPr>
        <w:t>учащиеся заложат фундамент своей экологической и культурологической грамотности.</w:t>
      </w:r>
    </w:p>
    <w:p w:rsidR="00C10492" w:rsidRDefault="00D90077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007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9007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492" w:rsidRDefault="00C10492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="00016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использовать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естественно-научные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тексты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(на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бумажных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и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электронных носителях, в том числе в контролируемом Интернете) с целью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поиска и извлечения информации, ответов на вопросы, объяснений, создания</w:t>
      </w:r>
      <w:r w:rsidR="00D90077">
        <w:rPr>
          <w:rFonts w:ascii="Times New Roman" w:hAnsi="Times New Roman" w:cs="Times New Roman"/>
          <w:sz w:val="28"/>
          <w:szCs w:val="28"/>
        </w:rPr>
        <w:t xml:space="preserve"> </w:t>
      </w:r>
      <w:r w:rsidR="00D90077" w:rsidRPr="00D90077">
        <w:rPr>
          <w:rFonts w:ascii="Times New Roman" w:hAnsi="Times New Roman" w:cs="Times New Roman"/>
          <w:sz w:val="28"/>
          <w:szCs w:val="28"/>
        </w:rPr>
        <w:t>собственных устных или письменных высказываний;</w:t>
      </w:r>
    </w:p>
    <w:p w:rsidR="00C10492" w:rsidRPr="00C10492" w:rsidRDefault="00C10492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Регулятивные: </w:t>
      </w:r>
      <w:r w:rsidRPr="00C10492">
        <w:rPr>
          <w:rFonts w:ascii="Times New Roman" w:hAnsi="Times New Roman" w:cs="Times New Roman"/>
          <w:sz w:val="28"/>
          <w:szCs w:val="28"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90077" w:rsidRDefault="00D90077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492">
        <w:rPr>
          <w:rFonts w:ascii="Times New Roman" w:hAnsi="Times New Roman" w:cs="Times New Roman"/>
          <w:b/>
          <w:sz w:val="28"/>
          <w:szCs w:val="28"/>
        </w:rPr>
        <w:lastRenderedPageBreak/>
        <w:t>Предметные:</w:t>
      </w:r>
    </w:p>
    <w:p w:rsidR="00C10492" w:rsidRPr="00C10492" w:rsidRDefault="00C10492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0492">
        <w:rPr>
          <w:rFonts w:ascii="Times New Roman" w:hAnsi="Times New Roman" w:cs="Times New Roman"/>
          <w:sz w:val="28"/>
          <w:szCs w:val="28"/>
        </w:rPr>
        <w:t>узнавать изученные объекты и явления живой и неживой природы;</w:t>
      </w:r>
    </w:p>
    <w:p w:rsidR="00C10492" w:rsidRPr="00C10492" w:rsidRDefault="00C10492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0492">
        <w:rPr>
          <w:rFonts w:ascii="Times New Roman" w:hAnsi="Times New Roman" w:cs="Times New Roman"/>
          <w:sz w:val="28"/>
          <w:szCs w:val="28"/>
        </w:rPr>
        <w:t>описывать на основе предложенного плана изученные объекты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492">
        <w:rPr>
          <w:rFonts w:ascii="Times New Roman" w:hAnsi="Times New Roman" w:cs="Times New Roman"/>
          <w:sz w:val="28"/>
          <w:szCs w:val="28"/>
        </w:rPr>
        <w:t>явления живой и неживой природы, выделять их существенные признаки;</w:t>
      </w:r>
    </w:p>
    <w:p w:rsidR="00C10492" w:rsidRPr="00C10492" w:rsidRDefault="00C10492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0492"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внешних</w:t>
      </w:r>
    </w:p>
    <w:p w:rsidR="00C10492" w:rsidRPr="00C10492" w:rsidRDefault="00C10492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92">
        <w:rPr>
          <w:rFonts w:ascii="Times New Roman" w:hAnsi="Times New Roman" w:cs="Times New Roman"/>
          <w:sz w:val="28"/>
          <w:szCs w:val="28"/>
        </w:rPr>
        <w:t>признаков или известных характерных свойств и проводить простейшую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492">
        <w:rPr>
          <w:rFonts w:ascii="Times New Roman" w:hAnsi="Times New Roman" w:cs="Times New Roman"/>
          <w:sz w:val="28"/>
          <w:szCs w:val="28"/>
        </w:rPr>
        <w:t>классификацию изученных объектов природы;</w:t>
      </w:r>
    </w:p>
    <w:p w:rsidR="00C10492" w:rsidRDefault="00C10492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D17" w:rsidRDefault="00613D17" w:rsidP="00C1049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17">
        <w:rPr>
          <w:rFonts w:ascii="Times New Roman" w:hAnsi="Times New Roman" w:cs="Times New Roman"/>
          <w:b/>
          <w:sz w:val="28"/>
          <w:szCs w:val="28"/>
        </w:rPr>
        <w:t>Этапы урока:</w:t>
      </w:r>
    </w:p>
    <w:p w:rsidR="00613D17" w:rsidRPr="00613D17" w:rsidRDefault="00613D17" w:rsidP="00613D1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613D17" w:rsidRPr="00613D17" w:rsidRDefault="00613D17" w:rsidP="00613D1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D17">
        <w:rPr>
          <w:rFonts w:ascii="Times New Roman" w:hAnsi="Times New Roman" w:cs="Times New Roman"/>
          <w:sz w:val="28"/>
          <w:szCs w:val="28"/>
        </w:rPr>
        <w:t>Эмоциональный настрой учащихся.</w:t>
      </w:r>
    </w:p>
    <w:p w:rsidR="00613D17" w:rsidRPr="00613D17" w:rsidRDefault="00613D17" w:rsidP="00613D1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613D17" w:rsidRPr="00613D17" w:rsidRDefault="00613D17" w:rsidP="00613D1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D17">
        <w:rPr>
          <w:rFonts w:ascii="Times New Roman" w:hAnsi="Times New Roman" w:cs="Times New Roman"/>
          <w:sz w:val="28"/>
          <w:szCs w:val="28"/>
        </w:rPr>
        <w:t>Учитель спрашивает учащихся много ли они знают рек? И чтобы это проверить предлагает решить кроссворд, вопросы которого составлены в стихотворной форме.</w:t>
      </w:r>
    </w:p>
    <w:p w:rsidR="00613D17" w:rsidRPr="00613D17" w:rsidRDefault="00613D17" w:rsidP="00613D1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</w:p>
    <w:p w:rsidR="00613D17" w:rsidRDefault="00613D17" w:rsidP="00613D1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повторения используется прием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Инсерт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13D17">
        <w:rPr>
          <w:rFonts w:ascii="Times New Roman" w:hAnsi="Times New Roman" w:cs="Times New Roman"/>
          <w:sz w:val="28"/>
          <w:szCs w:val="28"/>
        </w:rPr>
        <w:t>(для развития критического мышления)</w:t>
      </w:r>
      <w:r w:rsidR="00BE4EE9">
        <w:rPr>
          <w:rFonts w:ascii="Times New Roman" w:hAnsi="Times New Roman" w:cs="Times New Roman"/>
          <w:sz w:val="28"/>
          <w:szCs w:val="28"/>
        </w:rPr>
        <w:t>. Учащимся выдаются мини-тексты о том, куда же текут реки и куда они впадают. Помимо этого, учащимся раздаются таблицы</w:t>
      </w:r>
      <w:r w:rsidR="00016A3B">
        <w:rPr>
          <w:rFonts w:ascii="Times New Roman" w:hAnsi="Times New Roman" w:cs="Times New Roman"/>
          <w:sz w:val="28"/>
          <w:szCs w:val="28"/>
        </w:rPr>
        <w:t>,</w:t>
      </w:r>
      <w:r w:rsidR="00BE4EE9">
        <w:rPr>
          <w:rFonts w:ascii="Times New Roman" w:hAnsi="Times New Roman" w:cs="Times New Roman"/>
          <w:sz w:val="28"/>
          <w:szCs w:val="28"/>
        </w:rPr>
        <w:t xml:space="preserve"> в которые они должны написать</w:t>
      </w:r>
      <w:r w:rsidR="00016A3B">
        <w:rPr>
          <w:rFonts w:ascii="Times New Roman" w:hAnsi="Times New Roman" w:cs="Times New Roman"/>
          <w:sz w:val="28"/>
          <w:szCs w:val="28"/>
        </w:rPr>
        <w:t xml:space="preserve"> (в разные столбцы),</w:t>
      </w:r>
      <w:r w:rsidR="00BE4EE9">
        <w:rPr>
          <w:rFonts w:ascii="Times New Roman" w:hAnsi="Times New Roman" w:cs="Times New Roman"/>
          <w:sz w:val="28"/>
          <w:szCs w:val="28"/>
        </w:rPr>
        <w:t xml:space="preserve"> что они знают по данной теме, а что было новым, что удивило.</w:t>
      </w:r>
      <w:bookmarkStart w:id="0" w:name="_GoBack"/>
      <w:bookmarkEnd w:id="0"/>
    </w:p>
    <w:p w:rsidR="00613D17" w:rsidRPr="00BE4EE9" w:rsidRDefault="00613D17" w:rsidP="00613D1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</w:p>
    <w:p w:rsidR="00BE4EE9" w:rsidRPr="00BE4EE9" w:rsidRDefault="00BE4EE9" w:rsidP="00BE4EE9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1-этап. </w:t>
      </w:r>
      <w:r w:rsidRPr="00BE4EE9">
        <w:rPr>
          <w:rFonts w:ascii="Times New Roman" w:hAnsi="Times New Roman" w:cs="Times New Roman"/>
          <w:sz w:val="28"/>
          <w:szCs w:val="28"/>
        </w:rPr>
        <w:t>Учитель предлагает посмотреть небольшой видеоролик о том, откуда берут начала главные реки России.</w:t>
      </w:r>
    </w:p>
    <w:p w:rsidR="00BE4EE9" w:rsidRPr="00613D17" w:rsidRDefault="00BE4EE9" w:rsidP="00BE4EE9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 этап. </w:t>
      </w:r>
      <w:r w:rsidRPr="00BE4EE9">
        <w:rPr>
          <w:rFonts w:ascii="Times New Roman" w:hAnsi="Times New Roman" w:cs="Times New Roman"/>
          <w:sz w:val="28"/>
          <w:szCs w:val="28"/>
        </w:rPr>
        <w:t>Учитель предлагает отметить данные реки на карте (раздает их) и обозначить исток и устье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3D17" w:rsidRPr="00613D17" w:rsidRDefault="00613D17" w:rsidP="00613D1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613D17" w:rsidRPr="00C10492" w:rsidRDefault="00016A3B" w:rsidP="00C10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предлагает написать ему смс на отдельном листочке о той информации, которую удалось узнать учащимся на уроке. После этого задает домашнее задание. Также может оценить работу на уроке учащихся.</w:t>
      </w:r>
    </w:p>
    <w:sectPr w:rsidR="00613D17" w:rsidRPr="00C1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22C3"/>
    <w:multiLevelType w:val="hybridMultilevel"/>
    <w:tmpl w:val="43E0636C"/>
    <w:lvl w:ilvl="0" w:tplc="E402E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3807EB"/>
    <w:multiLevelType w:val="hybridMultilevel"/>
    <w:tmpl w:val="8AD4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C50F0"/>
    <w:multiLevelType w:val="hybridMultilevel"/>
    <w:tmpl w:val="D4E05536"/>
    <w:lvl w:ilvl="0" w:tplc="E80CD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234927"/>
    <w:multiLevelType w:val="hybridMultilevel"/>
    <w:tmpl w:val="2CC05110"/>
    <w:lvl w:ilvl="0" w:tplc="CF884F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EA"/>
    <w:rsid w:val="00016A3B"/>
    <w:rsid w:val="000F734C"/>
    <w:rsid w:val="003E78EA"/>
    <w:rsid w:val="00441316"/>
    <w:rsid w:val="00613D17"/>
    <w:rsid w:val="006648D5"/>
    <w:rsid w:val="009272B4"/>
    <w:rsid w:val="00A672A8"/>
    <w:rsid w:val="00AB3D95"/>
    <w:rsid w:val="00B20F88"/>
    <w:rsid w:val="00BC0654"/>
    <w:rsid w:val="00BE4EE9"/>
    <w:rsid w:val="00C10492"/>
    <w:rsid w:val="00C179F0"/>
    <w:rsid w:val="00D90077"/>
    <w:rsid w:val="00E3578D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717DE-F92C-45B7-9255-BAE5BB35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2022-10-12T15:40:00Z</dcterms:created>
  <dcterms:modified xsi:type="dcterms:W3CDTF">2022-10-13T18:37:00Z</dcterms:modified>
</cp:coreProperties>
</file>